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2"/>
        </w:tabs>
        <w:spacing w:afterLines="200"/>
        <w:ind w:left="28" w:leftChars="-100" w:hanging="238" w:hangingChars="7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浙江师范大学20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届本科</w:t>
      </w:r>
      <w:bookmarkStart w:id="0" w:name="_GoBack"/>
      <w:bookmarkEnd w:id="0"/>
      <w:r>
        <w:rPr>
          <w:rFonts w:hint="eastAsia"/>
          <w:b/>
          <w:sz w:val="32"/>
          <w:szCs w:val="32"/>
        </w:rPr>
        <w:t>毕业设计（论文）征题汇总表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学院：</w:t>
      </w:r>
      <w:r>
        <w:rPr>
          <w:rFonts w:hint="eastAsia"/>
          <w:sz w:val="24"/>
          <w:u w:val="single"/>
        </w:rPr>
        <w:t xml:space="preserve">  教</w:t>
      </w:r>
      <w:r>
        <w:rPr>
          <w:sz w:val="24"/>
          <w:u w:val="single"/>
        </w:rPr>
        <w:t>师教育学院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专业：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ind w:firstLine="392" w:firstLineChars="218"/>
        <w:jc w:val="center"/>
        <w:rPr>
          <w:sz w:val="18"/>
          <w:szCs w:val="18"/>
        </w:rPr>
      </w:pPr>
    </w:p>
    <w:tbl>
      <w:tblPr>
        <w:tblStyle w:val="4"/>
        <w:tblW w:w="14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721"/>
        <w:gridCol w:w="772"/>
        <w:gridCol w:w="567"/>
        <w:gridCol w:w="656"/>
        <w:gridCol w:w="735"/>
        <w:gridCol w:w="315"/>
        <w:gridCol w:w="500"/>
        <w:gridCol w:w="500"/>
        <w:gridCol w:w="501"/>
        <w:gridCol w:w="728"/>
        <w:gridCol w:w="729"/>
        <w:gridCol w:w="729"/>
        <w:gridCol w:w="561"/>
        <w:gridCol w:w="1275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7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题目名称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>
            <w:pPr>
              <w:ind w:left="-97" w:leftChars="-46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题目类别</w:t>
            </w:r>
          </w:p>
        </w:tc>
        <w:tc>
          <w:tcPr>
            <w:tcW w:w="227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题目来源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题目情况</w:t>
            </w: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题目性质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教研项目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szCs w:val="21"/>
              </w:rPr>
              <w:t>社会实际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实验室建设</w:t>
            </w: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ind w:left="19" w:leftChars="-51" w:right="-107" w:rightChars="-51" w:hanging="126" w:hangingChars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  <w:p>
            <w:pPr>
              <w:ind w:left="19" w:leftChars="-51" w:right="-107" w:rightChars="-51" w:hanging="126" w:hangingChars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ind w:left="19" w:leftChars="-51" w:right="-107" w:rightChars="-51" w:hanging="126" w:hangingChars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改进</w:t>
            </w:r>
          </w:p>
          <w:p>
            <w:pPr>
              <w:ind w:left="19" w:leftChars="-51" w:right="-107" w:rightChars="-51" w:hanging="126" w:hangingChars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ind w:left="-128" w:leftChars="-6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</w:t>
            </w:r>
          </w:p>
          <w:p>
            <w:pPr>
              <w:ind w:left="-128" w:leftChars="-61"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基础理论研究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应用性研究</w:t>
            </w: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ind w:left="-107" w:leftChars="-51" w:right="-107" w:rightChars="-51" w:firstLine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综合性研究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ind w:left="-91" w:leftChars="-51" w:right="-107" w:rightChars="-51" w:hanging="16" w:hangingChars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  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</w:tcPr>
          <w:p/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723" w:hanging="723" w:hangingChars="300"/>
        <w:rPr>
          <w:rFonts w:ascii="宋体" w:hAnsi="宋体" w:cs="宋体"/>
          <w:kern w:val="0"/>
          <w:szCs w:val="21"/>
        </w:rPr>
      </w:pPr>
      <w:r>
        <w:rPr>
          <w:rFonts w:hint="eastAsia"/>
          <w:b/>
          <w:sz w:val="24"/>
        </w:rPr>
        <w:t>说明：</w:t>
      </w:r>
      <w:r>
        <w:rPr>
          <w:rFonts w:hint="eastAsia" w:ascii="宋体" w:hAnsi="宋体" w:cs="宋体"/>
          <w:kern w:val="0"/>
          <w:szCs w:val="21"/>
        </w:rPr>
        <w:t>1.“</w:t>
      </w:r>
      <w:r>
        <w:rPr>
          <w:rFonts w:hint="eastAsia" w:ascii="宋体" w:hAnsi="宋体" w:cs="宋体"/>
          <w:b/>
          <w:kern w:val="0"/>
          <w:szCs w:val="21"/>
        </w:rPr>
        <w:t>题目类别</w:t>
      </w:r>
      <w:r>
        <w:rPr>
          <w:rFonts w:hint="eastAsia" w:ascii="宋体" w:hAnsi="宋体" w:cs="宋体"/>
          <w:kern w:val="0"/>
          <w:szCs w:val="21"/>
        </w:rPr>
        <w:t>”栏填“</w:t>
      </w:r>
      <w:r>
        <w:rPr>
          <w:rFonts w:hint="eastAsia" w:ascii="宋体" w:hAnsi="宋体" w:cs="宋体"/>
          <w:b/>
          <w:kern w:val="0"/>
          <w:szCs w:val="21"/>
        </w:rPr>
        <w:t>论文</w:t>
      </w:r>
      <w:r>
        <w:rPr>
          <w:rFonts w:hint="eastAsia" w:ascii="宋体" w:hAnsi="宋体" w:cs="宋体"/>
          <w:kern w:val="0"/>
          <w:szCs w:val="21"/>
        </w:rPr>
        <w:t>”或“</w:t>
      </w:r>
      <w:r>
        <w:rPr>
          <w:rFonts w:hint="eastAsia" w:ascii="宋体" w:hAnsi="宋体" w:cs="宋体"/>
          <w:b/>
          <w:kern w:val="0"/>
          <w:szCs w:val="21"/>
        </w:rPr>
        <w:t>设计</w:t>
      </w:r>
      <w:r>
        <w:rPr>
          <w:rFonts w:hint="eastAsia" w:ascii="宋体" w:hAnsi="宋体" w:cs="宋体"/>
          <w:kern w:val="0"/>
          <w:szCs w:val="21"/>
        </w:rPr>
        <w:t xml:space="preserve">”；                     </w:t>
      </w:r>
      <w:r>
        <w:rPr>
          <w:kern w:val="0"/>
          <w:szCs w:val="21"/>
        </w:rPr>
        <w:t>2.</w:t>
      </w:r>
      <w:r>
        <w:rPr>
          <w:rFonts w:hint="eastAsia"/>
          <w:szCs w:val="21"/>
        </w:rPr>
        <w:t xml:space="preserve"> “</w:t>
      </w:r>
      <w:r>
        <w:rPr>
          <w:rFonts w:hint="eastAsia"/>
          <w:b/>
          <w:szCs w:val="21"/>
        </w:rPr>
        <w:t>题目来源</w:t>
      </w:r>
      <w:r>
        <w:rPr>
          <w:rFonts w:hint="eastAsia"/>
          <w:szCs w:val="21"/>
        </w:rPr>
        <w:t>”</w:t>
      </w:r>
      <w:r>
        <w:rPr>
          <w:rFonts w:hint="eastAsia"/>
          <w:b/>
          <w:szCs w:val="21"/>
        </w:rPr>
        <w:t>前</w:t>
      </w:r>
      <w:r>
        <w:rPr>
          <w:rFonts w:hint="eastAsia"/>
          <w:szCs w:val="21"/>
        </w:rPr>
        <w:t>两项请写</w:t>
      </w:r>
      <w:r>
        <w:rPr>
          <w:rFonts w:hint="eastAsia"/>
          <w:b/>
          <w:szCs w:val="21"/>
        </w:rPr>
        <w:t>选项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后</w:t>
      </w:r>
      <w:r>
        <w:rPr>
          <w:rFonts w:hint="eastAsia"/>
          <w:szCs w:val="21"/>
        </w:rPr>
        <w:t>两项打“</w:t>
      </w:r>
      <w:r>
        <w:rPr>
          <w:rFonts w:hint="eastAsia"/>
          <w:b/>
          <w:szCs w:val="21"/>
        </w:rPr>
        <w:t>√</w:t>
      </w:r>
      <w:r>
        <w:rPr>
          <w:rFonts w:hint="eastAsia"/>
          <w:szCs w:val="21"/>
        </w:rPr>
        <w:t>”表示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ind w:left="718" w:leftChars="342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 w:ascii="宋体" w:hAnsi="宋体" w:cs="宋体"/>
          <w:kern w:val="0"/>
          <w:szCs w:val="21"/>
        </w:rPr>
        <w:t>“</w:t>
      </w:r>
      <w:r>
        <w:rPr>
          <w:rFonts w:hint="eastAsia" w:ascii="宋体" w:hAnsi="宋体" w:cs="宋体"/>
          <w:b/>
          <w:kern w:val="0"/>
          <w:szCs w:val="21"/>
        </w:rPr>
        <w:t>题目情况</w:t>
      </w:r>
      <w:r>
        <w:rPr>
          <w:rFonts w:hint="eastAsia" w:ascii="宋体" w:hAnsi="宋体" w:cs="宋体"/>
          <w:kern w:val="0"/>
          <w:szCs w:val="21"/>
        </w:rPr>
        <w:t>”、“</w:t>
      </w:r>
      <w:r>
        <w:rPr>
          <w:rFonts w:hint="eastAsia" w:ascii="宋体" w:hAnsi="宋体" w:cs="宋体"/>
          <w:b/>
          <w:kern w:val="0"/>
          <w:szCs w:val="21"/>
        </w:rPr>
        <w:t>题目性质</w:t>
      </w:r>
      <w:r>
        <w:rPr>
          <w:rFonts w:hint="eastAsia" w:ascii="宋体" w:hAnsi="宋体" w:cs="宋体"/>
          <w:kern w:val="0"/>
          <w:szCs w:val="21"/>
        </w:rPr>
        <w:t>”在相应栏内打“</w:t>
      </w:r>
      <w:r>
        <w:rPr>
          <w:rFonts w:hint="eastAsia" w:ascii="宋体" w:hAnsi="宋体" w:cs="宋体"/>
          <w:b/>
          <w:kern w:val="0"/>
          <w:szCs w:val="21"/>
        </w:rPr>
        <w:t>√</w:t>
      </w:r>
      <w:r>
        <w:rPr>
          <w:rFonts w:hint="eastAsia" w:ascii="宋体" w:hAnsi="宋体" w:cs="宋体"/>
          <w:kern w:val="0"/>
          <w:szCs w:val="21"/>
        </w:rPr>
        <w:t>”表示</w:t>
      </w:r>
      <w:r>
        <w:rPr>
          <w:rFonts w:hint="eastAsia"/>
          <w:szCs w:val="21"/>
        </w:rPr>
        <w:t>。        4. 此表以专业为单位填报。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134" w:right="1134" w:bottom="1134" w:left="1134" w:header="851" w:footer="714" w:gutter="0"/>
      <w:cols w:space="425" w:num="1"/>
      <w:docGrid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  <w:rFonts w:hint="eastAsia"/>
      </w:rPr>
      <w:t xml:space="preserve">— 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C1"/>
    <w:rsid w:val="00003198"/>
    <w:rsid w:val="00021A07"/>
    <w:rsid w:val="00051FC9"/>
    <w:rsid w:val="000535A3"/>
    <w:rsid w:val="00073228"/>
    <w:rsid w:val="00097428"/>
    <w:rsid w:val="000A7084"/>
    <w:rsid w:val="000D1615"/>
    <w:rsid w:val="000E153D"/>
    <w:rsid w:val="00111FD5"/>
    <w:rsid w:val="00114C3E"/>
    <w:rsid w:val="00123251"/>
    <w:rsid w:val="001731EE"/>
    <w:rsid w:val="0018028B"/>
    <w:rsid w:val="00225ABD"/>
    <w:rsid w:val="00237750"/>
    <w:rsid w:val="002A7823"/>
    <w:rsid w:val="002E5CD0"/>
    <w:rsid w:val="00334E29"/>
    <w:rsid w:val="0035328F"/>
    <w:rsid w:val="003A72F8"/>
    <w:rsid w:val="003B3E7E"/>
    <w:rsid w:val="003C0288"/>
    <w:rsid w:val="004507C1"/>
    <w:rsid w:val="004532BF"/>
    <w:rsid w:val="004541E0"/>
    <w:rsid w:val="004853D3"/>
    <w:rsid w:val="004D47FA"/>
    <w:rsid w:val="00515533"/>
    <w:rsid w:val="005422DA"/>
    <w:rsid w:val="00554DD5"/>
    <w:rsid w:val="00615934"/>
    <w:rsid w:val="00616928"/>
    <w:rsid w:val="0067350B"/>
    <w:rsid w:val="006A4C7F"/>
    <w:rsid w:val="006E1924"/>
    <w:rsid w:val="007043BE"/>
    <w:rsid w:val="00750C60"/>
    <w:rsid w:val="00771218"/>
    <w:rsid w:val="00777E5C"/>
    <w:rsid w:val="00796876"/>
    <w:rsid w:val="007A5654"/>
    <w:rsid w:val="007C11C9"/>
    <w:rsid w:val="007D2B28"/>
    <w:rsid w:val="007F08FB"/>
    <w:rsid w:val="00800E24"/>
    <w:rsid w:val="00851F43"/>
    <w:rsid w:val="00870766"/>
    <w:rsid w:val="008E2DEF"/>
    <w:rsid w:val="008F10E5"/>
    <w:rsid w:val="0092247A"/>
    <w:rsid w:val="00924DD2"/>
    <w:rsid w:val="00937314"/>
    <w:rsid w:val="00946AC5"/>
    <w:rsid w:val="009B7E6D"/>
    <w:rsid w:val="009D66AC"/>
    <w:rsid w:val="00A3296C"/>
    <w:rsid w:val="00A505BF"/>
    <w:rsid w:val="00A70F4C"/>
    <w:rsid w:val="00A84784"/>
    <w:rsid w:val="00A9183E"/>
    <w:rsid w:val="00AA6898"/>
    <w:rsid w:val="00AF59A8"/>
    <w:rsid w:val="00B02C43"/>
    <w:rsid w:val="00BF43FE"/>
    <w:rsid w:val="00C23C6F"/>
    <w:rsid w:val="00C23F2B"/>
    <w:rsid w:val="00C24FB6"/>
    <w:rsid w:val="00C37AAA"/>
    <w:rsid w:val="00C4560C"/>
    <w:rsid w:val="00C773A1"/>
    <w:rsid w:val="00C806CD"/>
    <w:rsid w:val="00C91E25"/>
    <w:rsid w:val="00CA38A5"/>
    <w:rsid w:val="00CB1BA8"/>
    <w:rsid w:val="00D01837"/>
    <w:rsid w:val="00D40655"/>
    <w:rsid w:val="00D43A91"/>
    <w:rsid w:val="00D74FA0"/>
    <w:rsid w:val="00D83915"/>
    <w:rsid w:val="00DD1A59"/>
    <w:rsid w:val="00E16F76"/>
    <w:rsid w:val="00E339A4"/>
    <w:rsid w:val="00E52C44"/>
    <w:rsid w:val="00E771E5"/>
    <w:rsid w:val="00E81730"/>
    <w:rsid w:val="00E90FC5"/>
    <w:rsid w:val="00EF0CC5"/>
    <w:rsid w:val="00F40808"/>
    <w:rsid w:val="00F848E3"/>
    <w:rsid w:val="00FB705D"/>
    <w:rsid w:val="00FC41A4"/>
    <w:rsid w:val="00FE2EF0"/>
    <w:rsid w:val="00FE6EC2"/>
    <w:rsid w:val="595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2018-05-25T01:23:00Z</dcterms:created>
  <dc:creator>高纯瑛</dc:creator>
  <cp:lastModifiedBy>舍瓦的终身FANS</cp:lastModifiedBy>
  <dcterms:modified xsi:type="dcterms:W3CDTF">2019-06-06T01:32:40Z</dcterms:modified>
  <dc:title>关于2014届本科毕业设计（论文）征题的通知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